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3F15C" w14:textId="2BD21B84" w:rsidR="009A064F" w:rsidRDefault="009A064F" w:rsidP="009A064F">
      <w:pPr>
        <w:jc w:val="center"/>
        <w:rPr>
          <w:b/>
          <w:bCs/>
          <w:sz w:val="28"/>
          <w:szCs w:val="28"/>
        </w:rPr>
      </w:pPr>
      <w:r w:rsidRPr="004C566E">
        <w:rPr>
          <w:b/>
          <w:bCs/>
          <w:sz w:val="28"/>
          <w:szCs w:val="28"/>
        </w:rPr>
        <w:t xml:space="preserve">Ammontare complessivo dei premi collegati alla performance </w:t>
      </w:r>
      <w:r>
        <w:rPr>
          <w:b/>
          <w:bCs/>
          <w:sz w:val="28"/>
          <w:szCs w:val="28"/>
        </w:rPr>
        <w:t>stanziati</w:t>
      </w:r>
    </w:p>
    <w:p w14:paraId="740C4461" w14:textId="77777777" w:rsidR="009A064F" w:rsidRDefault="009A064F" w:rsidP="009A064F">
      <w:pPr>
        <w:jc w:val="center"/>
        <w:rPr>
          <w:b/>
          <w:bCs/>
          <w:sz w:val="28"/>
          <w:szCs w:val="28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2180"/>
        <w:gridCol w:w="2080"/>
        <w:gridCol w:w="2080"/>
        <w:gridCol w:w="2060"/>
      </w:tblGrid>
      <w:tr w:rsidR="009A064F" w:rsidRPr="009A064F" w14:paraId="46E5A900" w14:textId="77777777" w:rsidTr="009A064F">
        <w:trPr>
          <w:trHeight w:val="16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2F97" w14:textId="77777777" w:rsidR="009A064F" w:rsidRPr="009A064F" w:rsidRDefault="009A064F" w:rsidP="009A06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Anno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623C" w14:textId="77777777" w:rsidR="009A064F" w:rsidRPr="009A064F" w:rsidRDefault="009A064F" w:rsidP="009A06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Importi costituzione fondo accessorio per personale B-C-D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8259" w14:textId="77777777" w:rsidR="009A064F" w:rsidRPr="009A064F" w:rsidRDefault="009A064F" w:rsidP="009A06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Importi costituzione fondo accessorio per personale EP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4F0D" w14:textId="77777777" w:rsidR="009A064F" w:rsidRPr="009A064F" w:rsidRDefault="009A064F" w:rsidP="009A06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Importi costituzione fondo accessorio per personale dirigenziale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5A78" w14:textId="77777777" w:rsidR="009A064F" w:rsidRPr="009A064F" w:rsidRDefault="009A064F" w:rsidP="009A06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Totale importi costituzione fondo accessorio per anno</w:t>
            </w:r>
          </w:p>
        </w:tc>
      </w:tr>
      <w:tr w:rsidR="009A064F" w:rsidRPr="009A064F" w14:paraId="4E8F077D" w14:textId="77777777" w:rsidTr="009A064F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450E" w14:textId="77777777" w:rsidR="009A064F" w:rsidRPr="009A064F" w:rsidRDefault="009A064F" w:rsidP="009A064F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250C" w14:textId="77777777" w:rsidR="009A064F" w:rsidRPr="009A064F" w:rsidRDefault="009A064F" w:rsidP="009A064F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26.990,00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F3AF" w14:textId="77777777" w:rsidR="009A064F" w:rsidRPr="009A064F" w:rsidRDefault="009A064F" w:rsidP="009A064F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37.440,00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4E81" w14:textId="77777777" w:rsidR="009A064F" w:rsidRPr="009A064F" w:rsidRDefault="009A064F" w:rsidP="009A064F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n/a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5ABD" w14:textId="77777777" w:rsidR="009A064F" w:rsidRPr="009A064F" w:rsidRDefault="009A064F" w:rsidP="009A064F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64.430,00</w:t>
            </w:r>
          </w:p>
        </w:tc>
      </w:tr>
      <w:tr w:rsidR="009A064F" w:rsidRPr="009A064F" w14:paraId="1D6DD67F" w14:textId="77777777" w:rsidTr="009A064F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1682" w14:textId="77777777" w:rsidR="009A064F" w:rsidRPr="009A064F" w:rsidRDefault="009A064F" w:rsidP="009A064F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59BC" w14:textId="77777777" w:rsidR="009A064F" w:rsidRPr="009A064F" w:rsidRDefault="009A064F" w:rsidP="009A064F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62.674,00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5957" w14:textId="77777777" w:rsidR="009A064F" w:rsidRPr="009A064F" w:rsidRDefault="009A064F" w:rsidP="009A064F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84.038,00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227D" w14:textId="77777777" w:rsidR="009A064F" w:rsidRPr="009A064F" w:rsidRDefault="009A064F" w:rsidP="009A064F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n/a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04FA" w14:textId="77777777" w:rsidR="009A064F" w:rsidRPr="009A064F" w:rsidRDefault="009A064F" w:rsidP="009A064F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146.712,00</w:t>
            </w:r>
          </w:p>
        </w:tc>
      </w:tr>
      <w:tr w:rsidR="009A064F" w:rsidRPr="009A064F" w14:paraId="006C3184" w14:textId="77777777" w:rsidTr="009A064F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7A4A" w14:textId="77777777" w:rsidR="009A064F" w:rsidRPr="009A064F" w:rsidRDefault="009A064F" w:rsidP="009A064F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2C8C" w14:textId="77777777" w:rsidR="009A064F" w:rsidRPr="009A064F" w:rsidRDefault="009A064F" w:rsidP="009A064F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68.355,00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AB29" w14:textId="77777777" w:rsidR="009A064F" w:rsidRPr="009A064F" w:rsidRDefault="009A064F" w:rsidP="009A064F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66.966,00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157E" w14:textId="77777777" w:rsidR="009A064F" w:rsidRPr="009A064F" w:rsidRDefault="009A064F" w:rsidP="009A064F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n/a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5532" w14:textId="77777777" w:rsidR="009A064F" w:rsidRPr="009A064F" w:rsidRDefault="009A064F" w:rsidP="009A064F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135.321,00</w:t>
            </w:r>
          </w:p>
        </w:tc>
      </w:tr>
      <w:tr w:rsidR="009A064F" w:rsidRPr="009A064F" w14:paraId="72BB48EB" w14:textId="77777777" w:rsidTr="009A064F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39F8" w14:textId="77777777" w:rsidR="009A064F" w:rsidRPr="009A064F" w:rsidRDefault="009A064F" w:rsidP="009A064F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AE99" w14:textId="77777777" w:rsidR="009A064F" w:rsidRPr="009A064F" w:rsidRDefault="009A064F" w:rsidP="009A064F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82.373,00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D7CF" w14:textId="77777777" w:rsidR="009A064F" w:rsidRPr="009A064F" w:rsidRDefault="009A064F" w:rsidP="009A064F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66.730,00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EAD4" w14:textId="77777777" w:rsidR="009A064F" w:rsidRPr="009A064F" w:rsidRDefault="009A064F" w:rsidP="009A064F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n/a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9D8E" w14:textId="77777777" w:rsidR="009A064F" w:rsidRPr="009A064F" w:rsidRDefault="009A064F" w:rsidP="009A064F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149.103,00</w:t>
            </w:r>
          </w:p>
        </w:tc>
      </w:tr>
      <w:tr w:rsidR="009A064F" w:rsidRPr="009A064F" w14:paraId="0DD21320" w14:textId="77777777" w:rsidTr="009A064F">
        <w:trPr>
          <w:trHeight w:val="32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54A3" w14:textId="77777777" w:rsidR="009A064F" w:rsidRPr="009A064F" w:rsidRDefault="009A064F" w:rsidP="009A064F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AF08" w14:textId="77777777" w:rsidR="009A064F" w:rsidRPr="009A064F" w:rsidRDefault="009A064F" w:rsidP="009A064F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92.342,00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9A21" w14:textId="77777777" w:rsidR="009A064F" w:rsidRPr="009A064F" w:rsidRDefault="009A064F" w:rsidP="009A064F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55.097,00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9DC2" w14:textId="77777777" w:rsidR="009A064F" w:rsidRPr="009A064F" w:rsidRDefault="009A064F" w:rsidP="009A064F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29.594,00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F70A" w14:textId="77777777" w:rsidR="009A064F" w:rsidRPr="009A064F" w:rsidRDefault="009A064F" w:rsidP="009A064F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A064F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177.033,00</w:t>
            </w:r>
          </w:p>
        </w:tc>
      </w:tr>
    </w:tbl>
    <w:p w14:paraId="703BE163" w14:textId="77777777" w:rsidR="009A064F" w:rsidRPr="004C566E" w:rsidRDefault="009A064F" w:rsidP="009A064F">
      <w:pPr>
        <w:jc w:val="center"/>
        <w:rPr>
          <w:b/>
          <w:bCs/>
          <w:sz w:val="28"/>
          <w:szCs w:val="28"/>
        </w:rPr>
      </w:pPr>
    </w:p>
    <w:p w14:paraId="6B4957FA" w14:textId="77777777" w:rsidR="00D029E1" w:rsidRDefault="00D029E1"/>
    <w:sectPr w:rsidR="00D029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4F"/>
    <w:rsid w:val="002E3B76"/>
    <w:rsid w:val="009A064F"/>
    <w:rsid w:val="00AF3B1E"/>
    <w:rsid w:val="00B06380"/>
    <w:rsid w:val="00D0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DDFF"/>
  <w15:chartTrackingRefBased/>
  <w15:docId w15:val="{D0BB6650-AA3A-4751-9E9D-42323DC6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64F"/>
  </w:style>
  <w:style w:type="paragraph" w:styleId="Titolo1">
    <w:name w:val="heading 1"/>
    <w:basedOn w:val="Normale"/>
    <w:next w:val="Normale"/>
    <w:link w:val="Titolo1Carattere"/>
    <w:uiPriority w:val="9"/>
    <w:qFormat/>
    <w:rsid w:val="009A06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0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06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06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06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06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06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06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06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06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06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06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06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06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06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06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06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06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06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0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06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06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0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06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06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06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06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06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06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6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Finocchi</dc:creator>
  <cp:keywords/>
  <dc:description/>
  <cp:lastModifiedBy>Ernesto Finocchi</cp:lastModifiedBy>
  <cp:revision>1</cp:revision>
  <dcterms:created xsi:type="dcterms:W3CDTF">2024-07-09T06:54:00Z</dcterms:created>
  <dcterms:modified xsi:type="dcterms:W3CDTF">2024-07-09T06:55:00Z</dcterms:modified>
</cp:coreProperties>
</file>